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855A" w14:textId="0B67EDA2" w:rsidR="003E6695" w:rsidRPr="00246D43" w:rsidRDefault="003E6695" w:rsidP="00A47D3C">
      <w:pPr>
        <w:tabs>
          <w:tab w:val="right" w:pos="9072"/>
        </w:tabs>
        <w:spacing w:before="240" w:after="120" w:line="276" w:lineRule="auto"/>
        <w:rPr>
          <w:rFonts w:ascii="Segoe UI" w:hAnsi="Segoe UI" w:cs="Segoe UI"/>
          <w:b/>
          <w:bCs/>
          <w:sz w:val="20"/>
          <w:lang w:eastAsia="da-DK"/>
        </w:rPr>
      </w:pPr>
      <w:r w:rsidRPr="00246D43">
        <w:rPr>
          <w:rFonts w:ascii="Segoe UI" w:hAnsi="Segoe UI" w:cs="Segoe UI"/>
          <w:b/>
          <w:sz w:val="20"/>
        </w:rPr>
        <w:t>Indledning</w:t>
      </w:r>
      <w:r w:rsidR="000527A3" w:rsidRPr="00246D43">
        <w:rPr>
          <w:rFonts w:ascii="Segoe UI" w:hAnsi="Segoe UI" w:cs="Segoe UI"/>
          <w:b/>
          <w:sz w:val="20"/>
        </w:rPr>
        <w:t>:</w:t>
      </w:r>
      <w:r w:rsidRPr="00246D43">
        <w:rPr>
          <w:rFonts w:ascii="Segoe UI" w:hAnsi="Segoe UI" w:cs="Segoe UI"/>
          <w:b/>
          <w:bCs/>
          <w:sz w:val="20"/>
          <w:lang w:eastAsia="da-DK"/>
        </w:rPr>
        <w:tab/>
      </w:r>
      <w:bookmarkStart w:id="0" w:name="Dato"/>
      <w:bookmarkEnd w:id="0"/>
    </w:p>
    <w:p w14:paraId="1CBA2DF1" w14:textId="77777777" w:rsidR="003E6695" w:rsidRPr="00246D43" w:rsidRDefault="003E6695" w:rsidP="00A47D3C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w w:val="105"/>
          <w:lang w:val="da-DK"/>
        </w:rPr>
      </w:pPr>
      <w:r w:rsidRPr="00246D43">
        <w:rPr>
          <w:rFonts w:ascii="Segoe UI" w:hAnsi="Segoe UI" w:cs="Segoe UI"/>
          <w:w w:val="105"/>
          <w:lang w:val="da-DK"/>
        </w:rPr>
        <w:t>For at udfærdige en jernbanesikkerhedsplan samt instruere, skal man være uddannet SR arbejdsleder eller sporspærringsleder/jernbanearbejdsleder.</w:t>
      </w:r>
    </w:p>
    <w:p w14:paraId="644D96C0" w14:textId="70679B7B" w:rsidR="003E6695" w:rsidRPr="00246D43" w:rsidRDefault="003E6695" w:rsidP="00A47D3C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lang w:val="da-DK"/>
        </w:rPr>
      </w:pPr>
      <w:r w:rsidRPr="00246D43">
        <w:rPr>
          <w:rFonts w:ascii="Segoe UI" w:hAnsi="Segoe UI" w:cs="Segoe UI"/>
          <w:w w:val="105"/>
          <w:lang w:val="da-DK"/>
        </w:rPr>
        <w:t>Udfærdiger</w:t>
      </w:r>
      <w:r w:rsidR="00DE15A7">
        <w:rPr>
          <w:rFonts w:ascii="Segoe UI" w:hAnsi="Segoe UI" w:cs="Segoe UI"/>
          <w:w w:val="105"/>
          <w:lang w:val="da-DK"/>
        </w:rPr>
        <w:t>,</w:t>
      </w:r>
      <w:r w:rsidRPr="00246D43">
        <w:rPr>
          <w:rFonts w:ascii="Segoe UI" w:hAnsi="Segoe UI" w:cs="Segoe UI"/>
          <w:w w:val="105"/>
          <w:lang w:val="da-DK"/>
        </w:rPr>
        <w:t xml:space="preserve"> og den der instruere</w:t>
      </w:r>
      <w:r w:rsidR="009B677B">
        <w:rPr>
          <w:rFonts w:ascii="Segoe UI" w:hAnsi="Segoe UI" w:cs="Segoe UI"/>
          <w:w w:val="105"/>
          <w:lang w:val="da-DK"/>
        </w:rPr>
        <w:t>r</w:t>
      </w:r>
      <w:r w:rsidR="00DE15A7">
        <w:rPr>
          <w:rFonts w:ascii="Segoe UI" w:hAnsi="Segoe UI" w:cs="Segoe UI"/>
          <w:w w:val="105"/>
          <w:lang w:val="da-DK"/>
        </w:rPr>
        <w:t>,</w:t>
      </w:r>
      <w:r w:rsidRPr="00246D43">
        <w:rPr>
          <w:rFonts w:ascii="Segoe UI" w:hAnsi="Segoe UI" w:cs="Segoe UI"/>
          <w:w w:val="105"/>
          <w:lang w:val="da-DK"/>
        </w:rPr>
        <w:t xml:space="preserve"> skal være ansat ved – eller være </w:t>
      </w:r>
      <w:proofErr w:type="spellStart"/>
      <w:r w:rsidRPr="00246D43">
        <w:rPr>
          <w:rFonts w:ascii="Segoe UI" w:hAnsi="Segoe UI" w:cs="Segoe UI"/>
          <w:w w:val="105"/>
          <w:lang w:val="da-DK"/>
        </w:rPr>
        <w:t>indlejet</w:t>
      </w:r>
      <w:proofErr w:type="spellEnd"/>
      <w:r w:rsidRPr="00246D43">
        <w:rPr>
          <w:rFonts w:ascii="Segoe UI" w:hAnsi="Segoe UI" w:cs="Segoe UI"/>
          <w:w w:val="105"/>
          <w:lang w:val="da-DK"/>
        </w:rPr>
        <w:t xml:space="preserve"> til en entreprenør, der har fået anerkendt deres DS 21001 certifikat, til Ydelseskategori 1,</w:t>
      </w:r>
      <w:r w:rsidR="00CE26BD">
        <w:rPr>
          <w:rFonts w:ascii="Segoe UI" w:hAnsi="Segoe UI" w:cs="Segoe UI"/>
          <w:w w:val="105"/>
          <w:lang w:val="da-DK"/>
        </w:rPr>
        <w:t xml:space="preserve"> </w:t>
      </w:r>
      <w:r w:rsidRPr="00246D43">
        <w:rPr>
          <w:rFonts w:ascii="Segoe UI" w:hAnsi="Segoe UI" w:cs="Segoe UI"/>
          <w:i/>
          <w:iCs/>
          <w:lang w:val="da-DK"/>
        </w:rPr>
        <w:t>’Jernbanesikkerhedsmæssige ydelser’</w:t>
      </w:r>
      <w:r w:rsidRPr="00246D43">
        <w:rPr>
          <w:rFonts w:ascii="Segoe UI" w:hAnsi="Segoe UI" w:cs="Segoe UI"/>
          <w:lang w:val="da-DK"/>
        </w:rPr>
        <w:t xml:space="preserve">, af Banedanmark. Dokumentation for Banedanmarks (Kvalitet </w:t>
      </w:r>
      <w:r w:rsidR="000E5C00">
        <w:rPr>
          <w:rFonts w:ascii="Segoe UI" w:hAnsi="Segoe UI" w:cs="Segoe UI"/>
          <w:lang w:val="da-DK"/>
        </w:rPr>
        <w:t>&amp;</w:t>
      </w:r>
      <w:r w:rsidRPr="00246D43">
        <w:rPr>
          <w:rFonts w:ascii="Segoe UI" w:hAnsi="Segoe UI" w:cs="Segoe UI"/>
          <w:lang w:val="da-DK"/>
        </w:rPr>
        <w:t xml:space="preserve"> Sikkerhed) anerkendelse af DS 21001 certifikat skal kunne fremsendes, hvis det bliver efterspurgt. </w:t>
      </w:r>
    </w:p>
    <w:p w14:paraId="60E6A5DE" w14:textId="77777777" w:rsidR="00A47D3C" w:rsidRDefault="00A47D3C" w:rsidP="00A47D3C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b/>
          <w:bCs/>
          <w:w w:val="105"/>
          <w:lang w:val="da-DK"/>
        </w:rPr>
      </w:pPr>
    </w:p>
    <w:p w14:paraId="0F9D2490" w14:textId="50EE4C01" w:rsidR="003E6695" w:rsidRPr="00246D43" w:rsidRDefault="003E6695" w:rsidP="00A47D3C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b/>
          <w:bCs/>
          <w:w w:val="105"/>
          <w:lang w:val="da-DK"/>
        </w:rPr>
      </w:pPr>
      <w:r w:rsidRPr="00246D43">
        <w:rPr>
          <w:rFonts w:ascii="Segoe UI" w:hAnsi="Segoe UI" w:cs="Segoe UI"/>
          <w:b/>
          <w:bCs/>
          <w:w w:val="105"/>
          <w:lang w:val="da-DK"/>
        </w:rPr>
        <w:t>Generelt for udfyldelse af en Jernbanesikkerhedsplan</w:t>
      </w:r>
      <w:r w:rsidR="000527A3" w:rsidRPr="00246D43">
        <w:rPr>
          <w:rFonts w:ascii="Segoe UI" w:hAnsi="Segoe UI" w:cs="Segoe UI"/>
          <w:b/>
          <w:bCs/>
          <w:w w:val="105"/>
          <w:lang w:val="da-DK"/>
        </w:rPr>
        <w:t>:</w:t>
      </w:r>
    </w:p>
    <w:p w14:paraId="1A904F81" w14:textId="77777777" w:rsidR="003E6695" w:rsidRPr="00246D43" w:rsidRDefault="003E6695" w:rsidP="00A47D3C">
      <w:pPr>
        <w:pStyle w:val="Brdtekst"/>
        <w:spacing w:before="240" w:after="120" w:line="276" w:lineRule="auto"/>
        <w:ind w:left="0" w:right="-111"/>
        <w:jc w:val="both"/>
        <w:rPr>
          <w:rFonts w:ascii="Segoe UI" w:hAnsi="Segoe UI" w:cs="Segoe UI"/>
          <w:lang w:val="da-DK"/>
        </w:rPr>
      </w:pPr>
      <w:r w:rsidRPr="00246D43">
        <w:rPr>
          <w:rFonts w:ascii="Segoe UI" w:hAnsi="Segoe UI" w:cs="Segoe UI"/>
          <w:w w:val="105"/>
          <w:lang w:val="da-DK"/>
        </w:rPr>
        <w:t>Der skal tages aktivt stilling til hvert enkelt punkt i skabelonen. Er punktet ikke relevant for det</w:t>
      </w:r>
      <w:r w:rsidRPr="00246D43">
        <w:rPr>
          <w:rFonts w:ascii="Segoe UI" w:hAnsi="Segoe UI" w:cs="Segoe UI"/>
          <w:w w:val="103"/>
          <w:lang w:val="da-DK"/>
        </w:rPr>
        <w:t xml:space="preserve"> </w:t>
      </w:r>
      <w:r w:rsidRPr="00246D43">
        <w:rPr>
          <w:rFonts w:ascii="Segoe UI" w:hAnsi="Segoe UI" w:cs="Segoe UI"/>
          <w:w w:val="105"/>
          <w:lang w:val="da-DK"/>
        </w:rPr>
        <w:t>pågældende arbejde, påføres ”intet”. Punkterne må ikke slettes.</w:t>
      </w:r>
    </w:p>
    <w:p w14:paraId="2D46BB44" w14:textId="6A4C4F5A" w:rsidR="003E6695" w:rsidRPr="00246D43" w:rsidRDefault="003E6695" w:rsidP="00A47D3C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246D43">
        <w:rPr>
          <w:rFonts w:ascii="Segoe UI" w:hAnsi="Segoe UI" w:cs="Segoe UI"/>
          <w:w w:val="105"/>
          <w:lang w:val="da-DK"/>
        </w:rPr>
        <w:t xml:space="preserve">Ved revision og/eller en forlængelse af en tidligere godkendt </w:t>
      </w:r>
      <w:r w:rsidR="008F6129">
        <w:rPr>
          <w:rFonts w:ascii="Segoe UI" w:hAnsi="Segoe UI" w:cs="Segoe UI"/>
          <w:w w:val="105"/>
          <w:lang w:val="da-DK"/>
        </w:rPr>
        <w:t>j</w:t>
      </w:r>
      <w:r w:rsidRPr="00246D43">
        <w:rPr>
          <w:rFonts w:ascii="Segoe UI" w:hAnsi="Segoe UI" w:cs="Segoe UI"/>
          <w:w w:val="105"/>
          <w:lang w:val="da-DK"/>
        </w:rPr>
        <w:t>ernbanesikkerhedsplan, skal den indsendes til fornyet godkendelse</w:t>
      </w:r>
      <w:r w:rsidR="008F6129">
        <w:rPr>
          <w:rFonts w:ascii="Segoe UI" w:hAnsi="Segoe UI" w:cs="Segoe UI"/>
          <w:w w:val="105"/>
          <w:lang w:val="da-DK"/>
        </w:rPr>
        <w:t>,</w:t>
      </w:r>
      <w:r w:rsidRPr="00246D43">
        <w:rPr>
          <w:rFonts w:ascii="Segoe UI" w:hAnsi="Segoe UI" w:cs="Segoe UI"/>
          <w:w w:val="105"/>
          <w:lang w:val="da-DK"/>
        </w:rPr>
        <w:t xml:space="preserve"> og den skal kun indeholde de arbejder</w:t>
      </w:r>
      <w:r w:rsidR="00225430">
        <w:rPr>
          <w:rFonts w:ascii="Segoe UI" w:hAnsi="Segoe UI" w:cs="Segoe UI"/>
          <w:w w:val="105"/>
          <w:lang w:val="da-DK"/>
        </w:rPr>
        <w:t>,</w:t>
      </w:r>
      <w:r w:rsidRPr="00246D43">
        <w:rPr>
          <w:rFonts w:ascii="Segoe UI" w:hAnsi="Segoe UI" w:cs="Segoe UI"/>
          <w:w w:val="105"/>
          <w:lang w:val="da-DK"/>
        </w:rPr>
        <w:t xml:space="preserve"> som skal udføres i den periode som </w:t>
      </w:r>
      <w:r w:rsidR="00740FA9">
        <w:rPr>
          <w:rFonts w:ascii="Segoe UI" w:hAnsi="Segoe UI" w:cs="Segoe UI"/>
          <w:w w:val="105"/>
          <w:lang w:val="da-DK"/>
        </w:rPr>
        <w:t>j</w:t>
      </w:r>
      <w:r w:rsidRPr="00246D43">
        <w:rPr>
          <w:rFonts w:ascii="Segoe UI" w:hAnsi="Segoe UI" w:cs="Segoe UI"/>
          <w:w w:val="105"/>
          <w:lang w:val="da-DK"/>
        </w:rPr>
        <w:t xml:space="preserve">ernbanesikkerhedsplanen nu er gyldig for. </w:t>
      </w:r>
    </w:p>
    <w:p w14:paraId="0D8AEA69" w14:textId="1D6DF382" w:rsidR="003E6695" w:rsidRPr="00246D43" w:rsidRDefault="003E6695" w:rsidP="00A47D3C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246D43">
        <w:rPr>
          <w:rFonts w:ascii="Segoe UI" w:hAnsi="Segoe UI" w:cs="Segoe UI"/>
          <w:w w:val="105"/>
          <w:lang w:val="da-DK"/>
        </w:rPr>
        <w:t xml:space="preserve">Ønskes der revidering af gældende jernbanesikkerhedsplan, anføres de ønskede ændringer med </w:t>
      </w:r>
      <w:r w:rsidRPr="00CD3867">
        <w:rPr>
          <w:rFonts w:ascii="Segoe UI" w:hAnsi="Segoe UI" w:cs="Segoe UI"/>
          <w:color w:val="FF0000"/>
          <w:w w:val="105"/>
          <w:lang w:val="da-DK"/>
        </w:rPr>
        <w:t xml:space="preserve">rød </w:t>
      </w:r>
      <w:r w:rsidRPr="00377AD2">
        <w:rPr>
          <w:rFonts w:ascii="Segoe UI" w:hAnsi="Segoe UI" w:cs="Segoe UI"/>
          <w:w w:val="105"/>
          <w:lang w:val="da-DK"/>
        </w:rPr>
        <w:t>tekst</w:t>
      </w:r>
      <w:r w:rsidRPr="00CD3867">
        <w:rPr>
          <w:rFonts w:ascii="Segoe UI" w:hAnsi="Segoe UI" w:cs="Segoe UI"/>
          <w:color w:val="FF0000"/>
          <w:w w:val="105"/>
          <w:lang w:val="da-DK"/>
        </w:rPr>
        <w:t xml:space="preserve"> </w:t>
      </w:r>
      <w:r w:rsidRPr="00246D43">
        <w:rPr>
          <w:rFonts w:ascii="Segoe UI" w:hAnsi="Segoe UI" w:cs="Segoe UI"/>
          <w:w w:val="105"/>
          <w:lang w:val="da-DK"/>
        </w:rPr>
        <w:t xml:space="preserve">under det ønskede afsnit. Teksten der ønskes erstattet </w:t>
      </w:r>
      <w:r w:rsidRPr="00246D43">
        <w:rPr>
          <w:rFonts w:ascii="Segoe UI" w:hAnsi="Segoe UI" w:cs="Segoe UI"/>
          <w:strike/>
          <w:w w:val="105"/>
          <w:lang w:val="da-DK"/>
        </w:rPr>
        <w:t>overstreges</w:t>
      </w:r>
      <w:r w:rsidRPr="00246D43">
        <w:rPr>
          <w:rFonts w:ascii="Segoe UI" w:hAnsi="Segoe UI" w:cs="Segoe UI"/>
          <w:w w:val="105"/>
          <w:lang w:val="da-DK"/>
        </w:rPr>
        <w:t xml:space="preserve">, så ændringen tydeligt kan ses. Først efter godkendelse fra en </w:t>
      </w:r>
      <w:r w:rsidR="00740FA9">
        <w:rPr>
          <w:rFonts w:ascii="Segoe UI" w:hAnsi="Segoe UI" w:cs="Segoe UI"/>
          <w:w w:val="105"/>
          <w:lang w:val="da-DK"/>
        </w:rPr>
        <w:t>S</w:t>
      </w:r>
      <w:r w:rsidRPr="00246D43">
        <w:rPr>
          <w:rFonts w:ascii="Segoe UI" w:hAnsi="Segoe UI" w:cs="Segoe UI"/>
          <w:w w:val="105"/>
          <w:lang w:val="da-DK"/>
        </w:rPr>
        <w:t>ikkerhedskoordinator, er ændringen gældende.</w:t>
      </w:r>
    </w:p>
    <w:p w14:paraId="254F754B" w14:textId="77777777" w:rsidR="003E6695" w:rsidRPr="00246D43" w:rsidRDefault="003E6695" w:rsidP="00A47D3C">
      <w:pPr>
        <w:autoSpaceDE w:val="0"/>
        <w:autoSpaceDN w:val="0"/>
        <w:spacing w:before="240" w:after="120" w:line="276" w:lineRule="auto"/>
        <w:rPr>
          <w:rFonts w:ascii="Segoe UI" w:eastAsiaTheme="minorEastAsia" w:hAnsi="Segoe UI" w:cs="Segoe UI"/>
          <w:noProof/>
          <w:sz w:val="20"/>
          <w:lang w:eastAsia="da-DK"/>
        </w:rPr>
      </w:pPr>
      <w:r w:rsidRPr="00246D43">
        <w:rPr>
          <w:rFonts w:ascii="Segoe UI" w:eastAsiaTheme="minorEastAsia" w:hAnsi="Segoe UI" w:cs="Segoe UI"/>
          <w:noProof/>
          <w:sz w:val="20"/>
          <w:lang w:eastAsia="da-DK"/>
        </w:rPr>
        <w:t>Der må ikke anvendes stationsforkortelser.</w:t>
      </w:r>
    </w:p>
    <w:p w14:paraId="74538C18" w14:textId="77777777" w:rsidR="003E6695" w:rsidRPr="00246D43" w:rsidRDefault="003E6695" w:rsidP="00A47D3C">
      <w:pPr>
        <w:spacing w:before="240" w:after="120" w:line="276" w:lineRule="auto"/>
        <w:rPr>
          <w:rFonts w:ascii="Segoe UI" w:hAnsi="Segoe UI" w:cs="Segoe UI"/>
          <w:sz w:val="20"/>
        </w:rPr>
      </w:pPr>
      <w:r w:rsidRPr="00246D43">
        <w:rPr>
          <w:rFonts w:ascii="Segoe UI" w:eastAsia="Calibri" w:hAnsi="Segoe UI" w:cs="Segoe UI"/>
          <w:noProof/>
          <w:sz w:val="20"/>
        </w:rPr>
        <w:t>Det er den, der har udfærdiget planen, der skal indsende den fra egen mailadresse.</w:t>
      </w:r>
    </w:p>
    <w:p w14:paraId="5D2705CA" w14:textId="534EF782" w:rsidR="003E6695" w:rsidRPr="00246D43" w:rsidRDefault="003E6695" w:rsidP="00A47D3C">
      <w:pPr>
        <w:spacing w:before="240" w:after="120" w:line="276" w:lineRule="auto"/>
        <w:rPr>
          <w:rFonts w:ascii="Segoe UI" w:hAnsi="Segoe UI" w:cs="Segoe UI"/>
          <w:sz w:val="20"/>
        </w:rPr>
      </w:pPr>
      <w:r w:rsidRPr="00246D43">
        <w:rPr>
          <w:rFonts w:ascii="Segoe UI" w:eastAsia="Calibri" w:hAnsi="Segoe UI" w:cs="Segoe UI"/>
          <w:noProof/>
          <w:sz w:val="20"/>
        </w:rPr>
        <w:t>Er det undtagelsesvis ikke muligt for udfærdiger af planen at sende fra egen mail, er det dog tilladt, at en anden gør det.</w:t>
      </w:r>
      <w:r w:rsidR="00DF1B86">
        <w:rPr>
          <w:rFonts w:ascii="Segoe UI" w:eastAsia="Calibri" w:hAnsi="Segoe UI" w:cs="Segoe UI"/>
          <w:noProof/>
          <w:sz w:val="20"/>
        </w:rPr>
        <w:t xml:space="preserve"> </w:t>
      </w:r>
      <w:r w:rsidRPr="00246D43">
        <w:rPr>
          <w:rFonts w:ascii="Segoe UI" w:eastAsia="Calibri" w:hAnsi="Segoe UI" w:cs="Segoe UI"/>
          <w:noProof/>
          <w:sz w:val="20"/>
        </w:rPr>
        <w:t>I det tilfælde skal udfærdiger af planen være med som cc.</w:t>
      </w:r>
    </w:p>
    <w:p w14:paraId="3D160354" w14:textId="77777777" w:rsidR="003E6695" w:rsidRPr="00246D43" w:rsidRDefault="003E6695" w:rsidP="00A47D3C">
      <w:pPr>
        <w:autoSpaceDE w:val="0"/>
        <w:autoSpaceDN w:val="0"/>
        <w:spacing w:before="240" w:after="120" w:line="276" w:lineRule="auto"/>
        <w:rPr>
          <w:rFonts w:ascii="Segoe UI" w:eastAsiaTheme="minorEastAsia" w:hAnsi="Segoe UI" w:cs="Segoe UI"/>
          <w:i/>
          <w:iCs/>
          <w:noProof/>
          <w:sz w:val="20"/>
          <w:lang w:eastAsia="da-DK"/>
        </w:rPr>
      </w:pPr>
      <w:r w:rsidRPr="00246D43">
        <w:rPr>
          <w:rFonts w:ascii="Segoe UI" w:eastAsiaTheme="minorEastAsia" w:hAnsi="Segoe UI" w:cs="Segoe UI"/>
          <w:noProof/>
          <w:sz w:val="20"/>
          <w:lang w:eastAsia="da-DK"/>
        </w:rPr>
        <w:t>Ved indsendelse af jernbanesikkerhedsplaner m.m. skal strækningsnummer, samt en kort beskrivelse af opgaven fremgå af emnefeltet og filnavnet, startende med strækningsnummer.</w:t>
      </w:r>
      <w:r w:rsidRPr="00246D43">
        <w:rPr>
          <w:rFonts w:ascii="Segoe UI" w:eastAsiaTheme="minorEastAsia" w:hAnsi="Segoe UI" w:cs="Segoe UI"/>
          <w:noProof/>
          <w:sz w:val="20"/>
          <w:lang w:eastAsia="da-DK"/>
        </w:rPr>
        <w:br/>
      </w:r>
      <w:r w:rsidRPr="00246D43">
        <w:rPr>
          <w:rFonts w:ascii="Segoe UI" w:eastAsiaTheme="minorEastAsia" w:hAnsi="Segoe UI" w:cs="Segoe UI"/>
          <w:i/>
          <w:iCs/>
          <w:noProof/>
          <w:sz w:val="20"/>
          <w:lang w:eastAsia="da-DK"/>
        </w:rPr>
        <w:t xml:space="preserve">F.eks. Strækningsnummer_Sorø_Slagelse_koordinerende_xxx. </w:t>
      </w:r>
    </w:p>
    <w:p w14:paraId="108A8B67" w14:textId="77777777" w:rsidR="003E6695" w:rsidRPr="00246D43" w:rsidRDefault="003E6695" w:rsidP="00A47D3C">
      <w:pPr>
        <w:autoSpaceDE w:val="0"/>
        <w:autoSpaceDN w:val="0"/>
        <w:spacing w:before="240" w:after="120" w:line="276" w:lineRule="auto"/>
        <w:rPr>
          <w:rFonts w:ascii="Segoe UI" w:eastAsiaTheme="minorEastAsia" w:hAnsi="Segoe UI" w:cs="Segoe UI"/>
          <w:noProof/>
          <w:sz w:val="20"/>
          <w:lang w:eastAsia="da-DK"/>
        </w:rPr>
      </w:pPr>
      <w:r w:rsidRPr="00246D43">
        <w:rPr>
          <w:rFonts w:ascii="Segoe UI" w:eastAsiaTheme="minorEastAsia" w:hAnsi="Segoe UI" w:cs="Segoe UI"/>
          <w:noProof/>
          <w:sz w:val="20"/>
          <w:lang w:eastAsia="da-DK"/>
        </w:rPr>
        <w:t>Hver mail må kun indeholde et strækningsnummer.</w:t>
      </w:r>
    </w:p>
    <w:p w14:paraId="2E12B8C0" w14:textId="177A0E45" w:rsidR="003E6695" w:rsidRPr="00246D43" w:rsidRDefault="003E6695" w:rsidP="00A47D3C">
      <w:pPr>
        <w:autoSpaceDE w:val="0"/>
        <w:autoSpaceDN w:val="0"/>
        <w:spacing w:before="240" w:after="120" w:line="276" w:lineRule="auto"/>
        <w:rPr>
          <w:rFonts w:ascii="Segoe UI" w:eastAsiaTheme="minorEastAsia" w:hAnsi="Segoe UI" w:cs="Segoe UI"/>
          <w:b/>
          <w:bCs/>
          <w:noProof/>
          <w:sz w:val="20"/>
          <w:lang w:eastAsia="da-DK"/>
        </w:rPr>
      </w:pPr>
      <w:r w:rsidRPr="00246D43">
        <w:rPr>
          <w:rFonts w:ascii="Segoe UI" w:eastAsiaTheme="minorEastAsia" w:hAnsi="Segoe UI" w:cs="Segoe UI"/>
          <w:b/>
          <w:bCs/>
          <w:noProof/>
          <w:sz w:val="20"/>
          <w:lang w:eastAsia="da-DK"/>
        </w:rPr>
        <w:t>Planer, der ikke opfylder kravet</w:t>
      </w:r>
      <w:r w:rsidR="00DF1B86">
        <w:rPr>
          <w:rFonts w:ascii="Segoe UI" w:eastAsiaTheme="minorEastAsia" w:hAnsi="Segoe UI" w:cs="Segoe UI"/>
          <w:b/>
          <w:bCs/>
          <w:noProof/>
          <w:sz w:val="20"/>
          <w:lang w:eastAsia="da-DK"/>
        </w:rPr>
        <w:t>,</w:t>
      </w:r>
      <w:r w:rsidRPr="00246D43">
        <w:rPr>
          <w:rFonts w:ascii="Segoe UI" w:eastAsiaTheme="minorEastAsia" w:hAnsi="Segoe UI" w:cs="Segoe UI"/>
          <w:b/>
          <w:bCs/>
          <w:noProof/>
          <w:sz w:val="20"/>
          <w:lang w:eastAsia="da-DK"/>
        </w:rPr>
        <w:t xml:space="preserve"> vil blive sendt retur.</w:t>
      </w:r>
    </w:p>
    <w:p w14:paraId="1F46586C" w14:textId="77777777" w:rsidR="003E6695" w:rsidRPr="00246D43" w:rsidRDefault="003E6695" w:rsidP="00A47D3C">
      <w:pPr>
        <w:tabs>
          <w:tab w:val="right" w:pos="9072"/>
        </w:tabs>
        <w:spacing w:before="240" w:after="120" w:line="276" w:lineRule="auto"/>
        <w:rPr>
          <w:rFonts w:ascii="Segoe UI" w:hAnsi="Segoe UI" w:cs="Segoe UI"/>
          <w:b/>
          <w:bCs/>
          <w:sz w:val="20"/>
          <w:lang w:eastAsia="da-DK"/>
        </w:rPr>
      </w:pPr>
    </w:p>
    <w:p w14:paraId="19181B23" w14:textId="02A80481" w:rsidR="00EB0FCE" w:rsidRPr="00246D43" w:rsidRDefault="00565374" w:rsidP="00A47D3C">
      <w:pPr>
        <w:autoSpaceDE w:val="0"/>
        <w:autoSpaceDN w:val="0"/>
        <w:spacing w:before="240" w:after="12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lang w:eastAsia="da-DK"/>
        </w:rPr>
      </w:pPr>
      <w:r>
        <w:rPr>
          <w:rFonts w:ascii="Segoe UI" w:eastAsiaTheme="minorEastAsia" w:hAnsi="Segoe UI" w:cs="Segoe UI"/>
          <w:b/>
          <w:bCs/>
          <w:noProof/>
          <w:color w:val="000000"/>
          <w:sz w:val="20"/>
          <w:lang w:eastAsia="da-DK"/>
        </w:rPr>
        <w:lastRenderedPageBreak/>
        <w:t>Den koordinerende j</w:t>
      </w:r>
      <w:r w:rsidR="00EB0FCE" w:rsidRPr="00246D43">
        <w:rPr>
          <w:rFonts w:ascii="Segoe UI" w:eastAsiaTheme="minorEastAsia" w:hAnsi="Segoe UI" w:cs="Segoe UI"/>
          <w:b/>
          <w:bCs/>
          <w:noProof/>
          <w:color w:val="000000"/>
          <w:sz w:val="20"/>
          <w:lang w:eastAsia="da-DK"/>
        </w:rPr>
        <w:t>ernbanesikkerhedsplan skal udfyldes på følgende måde:</w:t>
      </w:r>
    </w:p>
    <w:p w14:paraId="496E3533" w14:textId="02C17E84" w:rsidR="003E6695" w:rsidRPr="00246D43" w:rsidRDefault="003E6695" w:rsidP="00A47D3C">
      <w:pPr>
        <w:tabs>
          <w:tab w:val="right" w:pos="9072"/>
        </w:tabs>
        <w:spacing w:before="240" w:after="120" w:line="276" w:lineRule="auto"/>
        <w:rPr>
          <w:rFonts w:ascii="Segoe UI" w:hAnsi="Segoe UI" w:cs="Segoe UI"/>
          <w:b/>
          <w:bCs/>
          <w:w w:val="105"/>
          <w:sz w:val="20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>Sidehoved</w:t>
      </w:r>
      <w:r w:rsidR="00EB0FCE" w:rsidRPr="00246D43">
        <w:rPr>
          <w:rFonts w:ascii="Segoe UI" w:hAnsi="Segoe UI" w:cs="Segoe UI"/>
          <w:b/>
          <w:bCs/>
          <w:sz w:val="20"/>
          <w:lang w:eastAsia="da-DK"/>
        </w:rPr>
        <w:t>:</w:t>
      </w:r>
      <w:r w:rsidR="00EB0FCE" w:rsidRPr="00246D43">
        <w:rPr>
          <w:rFonts w:ascii="Segoe UI" w:hAnsi="Segoe UI" w:cs="Segoe UI"/>
          <w:sz w:val="20"/>
          <w:lang w:eastAsia="da-DK"/>
        </w:rPr>
        <w:t xml:space="preserve"> </w:t>
      </w:r>
      <w:r w:rsidRPr="00246D43">
        <w:rPr>
          <w:rFonts w:ascii="Segoe UI" w:hAnsi="Segoe UI" w:cs="Segoe UI"/>
          <w:w w:val="105"/>
          <w:sz w:val="20"/>
        </w:rPr>
        <w:t>Dato, godkendt af samt løbenummer er forbeholdt Sikkerhedskoordinatoren</w:t>
      </w:r>
      <w:r w:rsidR="00565374">
        <w:rPr>
          <w:rFonts w:ascii="Segoe UI" w:hAnsi="Segoe UI" w:cs="Segoe UI"/>
          <w:w w:val="105"/>
          <w:sz w:val="20"/>
        </w:rPr>
        <w:t>.</w:t>
      </w:r>
    </w:p>
    <w:p w14:paraId="23FBB87A" w14:textId="541F4387" w:rsidR="003E6695" w:rsidRPr="00246D43" w:rsidRDefault="0091232F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sz w:val="20"/>
          <w:lang w:eastAsia="da-DK"/>
        </w:rPr>
        <w:t>ORF/ORS/SR</w:t>
      </w:r>
      <w:r w:rsidR="003E6695" w:rsidRPr="00246D43">
        <w:rPr>
          <w:rFonts w:ascii="Segoe UI" w:hAnsi="Segoe UI" w:cs="Segoe UI"/>
          <w:b/>
          <w:sz w:val="20"/>
          <w:lang w:eastAsia="da-DK"/>
        </w:rPr>
        <w:t>:</w:t>
      </w:r>
      <w:r w:rsidR="003E6695" w:rsidRPr="00246D43">
        <w:rPr>
          <w:rFonts w:ascii="Segoe UI" w:hAnsi="Segoe UI" w:cs="Segoe UI"/>
          <w:sz w:val="20"/>
          <w:lang w:eastAsia="da-DK"/>
        </w:rPr>
        <w:t xml:space="preserve"> Hvilket reglement, SR-ORF-ORS, der er gældende på arbejdsstedet. Foregår arbejdet hen over en systemgrænse</w:t>
      </w:r>
      <w:r w:rsidR="00565374">
        <w:rPr>
          <w:rFonts w:ascii="Segoe UI" w:hAnsi="Segoe UI" w:cs="Segoe UI"/>
          <w:sz w:val="20"/>
          <w:lang w:eastAsia="da-DK"/>
        </w:rPr>
        <w:t>,</w:t>
      </w:r>
      <w:r w:rsidR="003E6695" w:rsidRPr="00246D43">
        <w:rPr>
          <w:rFonts w:ascii="Segoe UI" w:hAnsi="Segoe UI" w:cs="Segoe UI"/>
          <w:sz w:val="20"/>
          <w:lang w:eastAsia="da-DK"/>
        </w:rPr>
        <w:t xml:space="preserve"> skal der udfærdiges en plan for hvert reglement.</w:t>
      </w:r>
    </w:p>
    <w:p w14:paraId="0AE0D6B9" w14:textId="77777777" w:rsidR="003E6695" w:rsidRPr="00246D43" w:rsidRDefault="003E6695" w:rsidP="00A47D3C">
      <w:pPr>
        <w:tabs>
          <w:tab w:val="right" w:pos="9355"/>
        </w:tabs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sz w:val="20"/>
          <w:lang w:eastAsia="da-DK"/>
        </w:rPr>
        <w:t>Strækning:</w:t>
      </w:r>
      <w:r w:rsidRPr="00246D43">
        <w:rPr>
          <w:rFonts w:ascii="Segoe UI" w:hAnsi="Segoe UI" w:cs="Segoe UI"/>
          <w:sz w:val="20"/>
          <w:lang w:eastAsia="da-DK"/>
        </w:rPr>
        <w:t xml:space="preserve"> F.eks. 23. </w:t>
      </w:r>
      <w:r w:rsidRPr="00246D43">
        <w:rPr>
          <w:rFonts w:ascii="Segoe UI" w:hAnsi="Segoe UI" w:cs="Segoe UI"/>
          <w:sz w:val="20"/>
          <w:lang w:eastAsia="da-DK"/>
        </w:rPr>
        <w:tab/>
      </w:r>
    </w:p>
    <w:p w14:paraId="0AA53D8F" w14:textId="2931E267" w:rsidR="001839A2" w:rsidRDefault="003E6695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>Station/mellem stationer</w:t>
      </w:r>
      <w:r w:rsidRPr="00246D43">
        <w:rPr>
          <w:rFonts w:ascii="Segoe UI" w:hAnsi="Segoe UI" w:cs="Segoe UI"/>
          <w:sz w:val="20"/>
          <w:lang w:eastAsia="da-DK"/>
        </w:rPr>
        <w:t xml:space="preserve">.  F.eks. Langå </w:t>
      </w:r>
      <w:r w:rsidR="001D7D74">
        <w:rPr>
          <w:rFonts w:ascii="Segoe UI" w:hAnsi="Segoe UI" w:cs="Segoe UI"/>
          <w:sz w:val="20"/>
          <w:lang w:eastAsia="da-DK"/>
        </w:rPr>
        <w:t>e</w:t>
      </w:r>
      <w:r w:rsidRPr="00246D43">
        <w:rPr>
          <w:rFonts w:ascii="Segoe UI" w:hAnsi="Segoe UI" w:cs="Segoe UI"/>
          <w:sz w:val="20"/>
          <w:lang w:eastAsia="da-DK"/>
        </w:rPr>
        <w:t>ller Struer – Vinderup.</w:t>
      </w:r>
    </w:p>
    <w:p w14:paraId="6E9A25BC" w14:textId="09B74CA8" w:rsidR="003E6695" w:rsidRPr="00246D43" w:rsidRDefault="003E6695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>Bygherre Anlæg /Infrastruktur:</w:t>
      </w:r>
      <w:r w:rsidRPr="00246D43">
        <w:rPr>
          <w:rFonts w:ascii="Segoe UI" w:hAnsi="Segoe UI" w:cs="Segoe UI"/>
          <w:sz w:val="20"/>
          <w:lang w:eastAsia="da-DK"/>
        </w:rPr>
        <w:t xml:space="preserve"> Her markeres med X</w:t>
      </w:r>
      <w:r w:rsidR="00852A3C">
        <w:rPr>
          <w:rFonts w:ascii="Segoe UI" w:hAnsi="Segoe UI" w:cs="Segoe UI"/>
          <w:sz w:val="20"/>
          <w:lang w:eastAsia="da-DK"/>
        </w:rPr>
        <w:t>,</w:t>
      </w:r>
      <w:r w:rsidRPr="00246D43">
        <w:rPr>
          <w:rFonts w:ascii="Segoe UI" w:hAnsi="Segoe UI" w:cs="Segoe UI"/>
          <w:sz w:val="20"/>
          <w:lang w:eastAsia="da-DK"/>
        </w:rPr>
        <w:t xml:space="preserve"> om det er Anlæg eller Infrastruktur/</w:t>
      </w:r>
      <w:r w:rsidR="00852A3C">
        <w:rPr>
          <w:rFonts w:ascii="Segoe UI" w:hAnsi="Segoe UI" w:cs="Segoe UI"/>
          <w:sz w:val="20"/>
          <w:lang w:eastAsia="da-DK"/>
        </w:rPr>
        <w:t xml:space="preserve"> </w:t>
      </w:r>
      <w:r w:rsidRPr="00246D43">
        <w:rPr>
          <w:rFonts w:ascii="Segoe UI" w:hAnsi="Segoe UI" w:cs="Segoe UI"/>
          <w:sz w:val="20"/>
          <w:lang w:eastAsia="da-DK"/>
        </w:rPr>
        <w:t>vedligehold (Sikkerhedskoordinatorer i Kvalitet &amp; Sikkerhed), der skal godkende jernbanesikkerhedsplanen.</w:t>
      </w:r>
    </w:p>
    <w:p w14:paraId="2123B904" w14:textId="77777777" w:rsidR="003E6695" w:rsidRPr="00246D43" w:rsidRDefault="003E6695" w:rsidP="00A47D3C">
      <w:pPr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sz w:val="20"/>
          <w:lang w:eastAsia="da-DK"/>
        </w:rPr>
        <w:t>Udfærdiget af:</w:t>
      </w:r>
      <w:r w:rsidRPr="00246D43">
        <w:rPr>
          <w:rFonts w:ascii="Segoe UI" w:hAnsi="Segoe UI" w:cs="Segoe UI"/>
          <w:sz w:val="20"/>
          <w:lang w:eastAsia="da-DK"/>
        </w:rPr>
        <w:t xml:space="preserve"> Dato, navn og telefonnummer på den, der har udfærdiget jernbanesikkerhedsplanen. Udfærdiger kan bede anden person, om at besigtige et arbejdssted. </w:t>
      </w:r>
    </w:p>
    <w:p w14:paraId="727D83B9" w14:textId="6C6FCCD8" w:rsidR="003E6695" w:rsidRDefault="003E6695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 xml:space="preserve">Firma: </w:t>
      </w:r>
      <w:r w:rsidRPr="00246D43">
        <w:rPr>
          <w:rFonts w:ascii="Segoe UI" w:hAnsi="Segoe UI" w:cs="Segoe UI"/>
          <w:sz w:val="20"/>
          <w:lang w:eastAsia="da-DK"/>
        </w:rPr>
        <w:t>Navn på virksomheden, hvor udfærdiger er ansat samt DS 21001 certifikat-id</w:t>
      </w:r>
      <w:r w:rsidR="007E1D81">
        <w:rPr>
          <w:rFonts w:ascii="Segoe UI" w:hAnsi="Segoe UI" w:cs="Segoe UI"/>
          <w:sz w:val="20"/>
          <w:lang w:eastAsia="da-DK"/>
        </w:rPr>
        <w:t>.</w:t>
      </w:r>
    </w:p>
    <w:p w14:paraId="153B89CA" w14:textId="4D47E043" w:rsidR="007E1D81" w:rsidRPr="00246D43" w:rsidRDefault="007E1D81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b/>
          <w:bCs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>DS 21001 certifikat-id</w:t>
      </w:r>
      <w:r>
        <w:rPr>
          <w:rFonts w:ascii="Segoe UI" w:hAnsi="Segoe UI" w:cs="Segoe UI"/>
          <w:b/>
          <w:bCs/>
          <w:sz w:val="20"/>
          <w:lang w:eastAsia="da-DK"/>
        </w:rPr>
        <w:t xml:space="preserve">: </w:t>
      </w:r>
      <w:r w:rsidRPr="001B4ECD">
        <w:rPr>
          <w:rFonts w:ascii="Segoe UI" w:hAnsi="Segoe UI" w:cs="Segoe UI"/>
          <w:sz w:val="20"/>
          <w:lang w:eastAsia="da-DK"/>
        </w:rPr>
        <w:t>Id fra DS 21001 certifikat.</w:t>
      </w:r>
    </w:p>
    <w:p w14:paraId="54335607" w14:textId="1605E517" w:rsidR="003E6695" w:rsidRPr="00246D43" w:rsidRDefault="003E6695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>Kompetence</w:t>
      </w:r>
      <w:r w:rsidR="0056705C">
        <w:rPr>
          <w:rFonts w:ascii="Segoe UI" w:hAnsi="Segoe UI" w:cs="Segoe UI"/>
          <w:b/>
          <w:bCs/>
          <w:sz w:val="20"/>
          <w:lang w:eastAsia="da-DK"/>
        </w:rPr>
        <w:t>r</w:t>
      </w:r>
      <w:r w:rsidRPr="00246D43">
        <w:rPr>
          <w:rFonts w:ascii="Segoe UI" w:hAnsi="Segoe UI" w:cs="Segoe UI"/>
          <w:b/>
          <w:bCs/>
          <w:sz w:val="20"/>
          <w:lang w:eastAsia="da-DK"/>
        </w:rPr>
        <w:t>:</w:t>
      </w:r>
      <w:r w:rsidRPr="00246D43">
        <w:rPr>
          <w:rFonts w:ascii="Segoe UI" w:hAnsi="Segoe UI" w:cs="Segoe UI"/>
          <w:sz w:val="20"/>
          <w:lang w:eastAsia="da-DK"/>
        </w:rPr>
        <w:t xml:space="preserve"> </w:t>
      </w:r>
      <w:proofErr w:type="spellStart"/>
      <w:r w:rsidRPr="00246D43">
        <w:rPr>
          <w:rFonts w:ascii="Segoe UI" w:hAnsi="Segoe UI" w:cs="Segoe UI"/>
          <w:sz w:val="20"/>
          <w:lang w:eastAsia="da-DK"/>
        </w:rPr>
        <w:t>Udfærdigers</w:t>
      </w:r>
      <w:proofErr w:type="spellEnd"/>
      <w:r w:rsidRPr="00246D43">
        <w:rPr>
          <w:rFonts w:ascii="Segoe UI" w:hAnsi="Segoe UI" w:cs="Segoe UI"/>
          <w:sz w:val="20"/>
          <w:lang w:eastAsia="da-DK"/>
        </w:rPr>
        <w:t xml:space="preserve"> kompetence. SR 1/2, OR-S/F 1/2. Hastighedsnedsættelse skal fremgå, når det er aktuelt.</w:t>
      </w:r>
    </w:p>
    <w:p w14:paraId="50783444" w14:textId="77777777" w:rsidR="003E6695" w:rsidRPr="00246D43" w:rsidRDefault="003E6695" w:rsidP="00A47D3C">
      <w:pPr>
        <w:spacing w:before="240" w:after="120" w:line="276" w:lineRule="auto"/>
        <w:rPr>
          <w:rFonts w:ascii="Segoe UI" w:hAnsi="Segoe UI" w:cs="Segoe UI"/>
          <w:sz w:val="20"/>
        </w:rPr>
      </w:pPr>
      <w:r w:rsidRPr="00246D43">
        <w:rPr>
          <w:rFonts w:ascii="Segoe UI" w:hAnsi="Segoe UI" w:cs="Segoe UI"/>
          <w:sz w:val="20"/>
        </w:rPr>
        <w:t>Udfærdiger skal have gældende kompetencer jf. kompetenceoversigten i uddannelseskompendierne.</w:t>
      </w:r>
    </w:p>
    <w:p w14:paraId="743D8426" w14:textId="5F1F79CE" w:rsidR="00780710" w:rsidRDefault="003E6695" w:rsidP="00185CA6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b/>
          <w:bCs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 xml:space="preserve">Hvis </w:t>
      </w:r>
      <w:proofErr w:type="spellStart"/>
      <w:r w:rsidRPr="00246D43">
        <w:rPr>
          <w:rFonts w:ascii="Segoe UI" w:hAnsi="Segoe UI" w:cs="Segoe UI"/>
          <w:b/>
          <w:bCs/>
          <w:sz w:val="20"/>
          <w:lang w:eastAsia="da-DK"/>
        </w:rPr>
        <w:t>indlejet</w:t>
      </w:r>
      <w:proofErr w:type="spellEnd"/>
      <w:r w:rsidRPr="00246D43">
        <w:rPr>
          <w:rFonts w:ascii="Segoe UI" w:hAnsi="Segoe UI" w:cs="Segoe UI"/>
          <w:b/>
          <w:bCs/>
          <w:sz w:val="20"/>
          <w:lang w:eastAsia="da-DK"/>
        </w:rPr>
        <w:t>,</w:t>
      </w:r>
      <w:r w:rsidRPr="00246D43">
        <w:rPr>
          <w:rFonts w:ascii="Segoe UI" w:hAnsi="Segoe UI" w:cs="Segoe UI"/>
          <w:sz w:val="20"/>
          <w:lang w:eastAsia="da-DK"/>
        </w:rPr>
        <w:t xml:space="preserve"> </w:t>
      </w:r>
      <w:r w:rsidRPr="00246D43">
        <w:rPr>
          <w:rFonts w:ascii="Segoe UI" w:hAnsi="Segoe UI" w:cs="Segoe UI"/>
          <w:b/>
          <w:sz w:val="20"/>
          <w:lang w:eastAsia="da-DK"/>
        </w:rPr>
        <w:t>firmanavn:</w:t>
      </w:r>
      <w:r w:rsidRPr="00246D43">
        <w:rPr>
          <w:rFonts w:ascii="Segoe UI" w:hAnsi="Segoe UI" w:cs="Segoe UI"/>
          <w:sz w:val="20"/>
          <w:lang w:eastAsia="da-DK"/>
        </w:rPr>
        <w:t xml:space="preserve"> </w:t>
      </w:r>
      <w:r w:rsidR="00780710" w:rsidRPr="00780710">
        <w:rPr>
          <w:rFonts w:ascii="Segoe UI" w:hAnsi="Segoe UI" w:cs="Segoe UI"/>
          <w:sz w:val="20"/>
          <w:lang w:eastAsia="da-DK"/>
        </w:rPr>
        <w:t>Navn på virksomhed</w:t>
      </w:r>
      <w:r w:rsidR="00BB0581">
        <w:rPr>
          <w:rFonts w:ascii="Segoe UI" w:hAnsi="Segoe UI" w:cs="Segoe UI"/>
          <w:sz w:val="20"/>
          <w:lang w:eastAsia="da-DK"/>
        </w:rPr>
        <w:t>en under hvis ansvar jernbanesikkerhedsplanen udarbejdes,</w:t>
      </w:r>
      <w:r w:rsidR="00780710" w:rsidRPr="00780710">
        <w:rPr>
          <w:rFonts w:ascii="Segoe UI" w:hAnsi="Segoe UI" w:cs="Segoe UI"/>
          <w:sz w:val="20"/>
          <w:lang w:eastAsia="da-DK"/>
        </w:rPr>
        <w:t xml:space="preserve"> samt id på DS 21001 certifikat.</w:t>
      </w:r>
      <w:r w:rsidR="00780710" w:rsidRPr="00780710">
        <w:rPr>
          <w:rFonts w:ascii="Segoe UI" w:hAnsi="Segoe UI" w:cs="Segoe UI"/>
          <w:b/>
          <w:bCs/>
          <w:sz w:val="20"/>
          <w:lang w:eastAsia="da-DK"/>
        </w:rPr>
        <w:t xml:space="preserve"> </w:t>
      </w:r>
    </w:p>
    <w:p w14:paraId="140FEB28" w14:textId="77038DE1" w:rsidR="00A4514A" w:rsidRPr="00780710" w:rsidRDefault="00185CA6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b/>
          <w:bCs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>DS 21001 certifikat-id</w:t>
      </w:r>
      <w:r>
        <w:rPr>
          <w:rFonts w:ascii="Segoe UI" w:hAnsi="Segoe UI" w:cs="Segoe UI"/>
          <w:b/>
          <w:bCs/>
          <w:sz w:val="20"/>
          <w:lang w:eastAsia="da-DK"/>
        </w:rPr>
        <w:t xml:space="preserve">: </w:t>
      </w:r>
      <w:r w:rsidRPr="001B4ECD">
        <w:rPr>
          <w:rFonts w:ascii="Segoe UI" w:hAnsi="Segoe UI" w:cs="Segoe UI"/>
          <w:sz w:val="20"/>
          <w:lang w:eastAsia="da-DK"/>
        </w:rPr>
        <w:t>Id fra DS 21001 certifikat.</w:t>
      </w:r>
    </w:p>
    <w:p w14:paraId="06B76B35" w14:textId="77777777" w:rsidR="0026719F" w:rsidRPr="00A4514A" w:rsidRDefault="0026719F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b/>
          <w:color w:val="000000"/>
          <w:sz w:val="24"/>
          <w:szCs w:val="24"/>
          <w:lang w:eastAsia="da-DK"/>
        </w:rPr>
      </w:pPr>
      <w:r w:rsidRPr="00A4514A">
        <w:rPr>
          <w:rFonts w:ascii="Segoe UI" w:hAnsi="Segoe UI" w:cs="Segoe UI"/>
          <w:b/>
          <w:color w:val="000000"/>
          <w:sz w:val="24"/>
          <w:szCs w:val="24"/>
          <w:lang w:eastAsia="da-DK"/>
        </w:rPr>
        <w:t>Punkter:</w:t>
      </w:r>
    </w:p>
    <w:p w14:paraId="45988C1F" w14:textId="77777777" w:rsidR="0026719F" w:rsidRPr="001B4ECD" w:rsidRDefault="0026719F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color w:val="000000"/>
          <w:sz w:val="20"/>
          <w:lang w:eastAsia="da-DK"/>
        </w:rPr>
      </w:pPr>
      <w:r w:rsidRPr="001B4ECD">
        <w:rPr>
          <w:rFonts w:ascii="Segoe UI" w:hAnsi="Segoe UI" w:cs="Segoe UI"/>
          <w:color w:val="000000"/>
          <w:sz w:val="20"/>
          <w:lang w:eastAsia="da-DK"/>
        </w:rPr>
        <w:t>Der skrives med tynd skrift.</w:t>
      </w:r>
    </w:p>
    <w:p w14:paraId="14EAEC81" w14:textId="77777777" w:rsidR="003E6695" w:rsidRPr="00246D43" w:rsidRDefault="003E6695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b/>
          <w:bCs/>
          <w:sz w:val="20"/>
          <w:lang w:eastAsia="da-DK"/>
        </w:rPr>
      </w:pPr>
      <w:r w:rsidRPr="00246D43">
        <w:rPr>
          <w:rFonts w:ascii="Segoe UI" w:hAnsi="Segoe UI" w:cs="Segoe UI"/>
          <w:b/>
          <w:bCs/>
          <w:sz w:val="20"/>
          <w:lang w:eastAsia="da-DK"/>
        </w:rPr>
        <w:t xml:space="preserve">1. </w:t>
      </w:r>
      <w:r w:rsidRPr="00246D43">
        <w:rPr>
          <w:rFonts w:ascii="Segoe UI" w:hAnsi="Segoe UI" w:cs="Segoe UI"/>
          <w:b/>
          <w:sz w:val="20"/>
        </w:rPr>
        <w:t>Periode for arbejdets udførelse</w:t>
      </w:r>
      <w:r w:rsidRPr="00246D43">
        <w:rPr>
          <w:rFonts w:ascii="Segoe UI" w:hAnsi="Segoe UI" w:cs="Segoe UI"/>
          <w:b/>
          <w:bCs/>
          <w:sz w:val="20"/>
          <w:lang w:eastAsia="da-DK"/>
        </w:rPr>
        <w:t>:</w:t>
      </w:r>
    </w:p>
    <w:p w14:paraId="137FCAF0" w14:textId="77777777" w:rsidR="003E6695" w:rsidRPr="00246D43" w:rsidRDefault="003E6695" w:rsidP="00A47D3C">
      <w:pPr>
        <w:autoSpaceDE w:val="0"/>
        <w:autoSpaceDN w:val="0"/>
        <w:adjustRightInd w:val="0"/>
        <w:spacing w:before="240" w:after="120" w:line="276" w:lineRule="auto"/>
        <w:rPr>
          <w:rFonts w:ascii="Segoe UI" w:hAnsi="Segoe UI" w:cs="Segoe UI"/>
          <w:sz w:val="20"/>
        </w:rPr>
      </w:pPr>
      <w:r w:rsidRPr="00246D43">
        <w:rPr>
          <w:rFonts w:ascii="Segoe UI" w:hAnsi="Segoe UI" w:cs="Segoe UI"/>
          <w:sz w:val="20"/>
        </w:rPr>
        <w:t xml:space="preserve">Dette er også gyldighedsperiode. </w:t>
      </w:r>
    </w:p>
    <w:p w14:paraId="289903E6" w14:textId="7BD05866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>Her påføres dato for</w:t>
      </w:r>
      <w:r w:rsidR="00A4514A">
        <w:rPr>
          <w:rFonts w:ascii="Segoe UI" w:hAnsi="Segoe UI" w:cs="Segoe UI"/>
          <w:color w:val="auto"/>
          <w:sz w:val="20"/>
          <w:szCs w:val="20"/>
        </w:rPr>
        <w:t>,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 hvornår arbejdet i samme sporspærring foregår, normalt en begrænset periode, max. op til 7 dage. Længere periode kan aftales med S</w:t>
      </w:r>
      <w:r w:rsidR="00782999">
        <w:rPr>
          <w:rFonts w:ascii="Segoe UI" w:hAnsi="Segoe UI" w:cs="Segoe UI"/>
          <w:color w:val="auto"/>
          <w:sz w:val="20"/>
          <w:szCs w:val="20"/>
        </w:rPr>
        <w:t>ikkerheds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koordinator. </w:t>
      </w:r>
    </w:p>
    <w:p w14:paraId="13009B25" w14:textId="267AB8E4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lastRenderedPageBreak/>
        <w:t>2. Arbejdsområde</w:t>
      </w:r>
      <w:r w:rsidR="00352029">
        <w:rPr>
          <w:rFonts w:ascii="Segoe UI" w:hAnsi="Segoe UI" w:cs="Segoe UI"/>
          <w:b/>
          <w:bCs/>
          <w:color w:val="auto"/>
          <w:sz w:val="20"/>
          <w:szCs w:val="20"/>
        </w:rPr>
        <w:t>:</w:t>
      </w:r>
    </w:p>
    <w:p w14:paraId="194CA333" w14:textId="5D048DA9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>Her påføres arbejdsområdet så nøjagtigt som muligt. F.eks. en kilometrering eller en afgrænsning ved angivelse af stationsgrænser.</w:t>
      </w:r>
    </w:p>
    <w:p w14:paraId="0728F256" w14:textId="414CE22E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b/>
          <w:iCs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iCs/>
          <w:color w:val="auto"/>
          <w:sz w:val="20"/>
          <w:szCs w:val="20"/>
        </w:rPr>
        <w:t>3. Planer der skal koordineres</w:t>
      </w:r>
      <w:r w:rsidR="00352029">
        <w:rPr>
          <w:rFonts w:ascii="Segoe UI" w:hAnsi="Segoe UI" w:cs="Segoe UI"/>
          <w:b/>
          <w:iCs/>
          <w:color w:val="auto"/>
          <w:sz w:val="20"/>
          <w:szCs w:val="20"/>
        </w:rPr>
        <w:t>:</w:t>
      </w:r>
    </w:p>
    <w:p w14:paraId="48E592C7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Sporspærringscirkulæret samt de jernbanesikkerhedsplaner, der skal koordineres påføres planen, Ved funktionskort med samme nummer, skal der ud for nummeret også beskrives opgave og sted. </w:t>
      </w:r>
    </w:p>
    <w:p w14:paraId="2A3CA55A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>Det er muligt at kopiere flere felter ind.</w:t>
      </w:r>
    </w:p>
    <w:p w14:paraId="73A024FD" w14:textId="77777777" w:rsidR="003E6695" w:rsidRPr="00246D43" w:rsidRDefault="003E6695" w:rsidP="00A47D3C">
      <w:pPr>
        <w:pStyle w:val="Default"/>
        <w:spacing w:before="240" w:after="120" w:line="276" w:lineRule="auto"/>
        <w:ind w:right="-285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Jernbanesikkerhedsplanerne samt sporspærringscirkulæret vedhæftes mailen. </w:t>
      </w:r>
    </w:p>
    <w:p w14:paraId="41B31BAC" w14:textId="058E4CD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t>4. Ansvarsforhold</w:t>
      </w:r>
      <w:r w:rsidR="00352029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:</w:t>
      </w:r>
      <w:r w:rsidRPr="00246D43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 xml:space="preserve"> </w:t>
      </w:r>
    </w:p>
    <w:p w14:paraId="0F396955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Her påføres hvem der er: </w:t>
      </w:r>
    </w:p>
    <w:p w14:paraId="288A9F2C" w14:textId="236BA926" w:rsidR="003E6695" w:rsidRPr="00246D43" w:rsidRDefault="003E6695" w:rsidP="00647651">
      <w:pPr>
        <w:pStyle w:val="Default"/>
        <w:numPr>
          <w:ilvl w:val="0"/>
          <w:numId w:val="1"/>
        </w:numPr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>SR arbejdsleder / sporspærringsleder med navn telefon nummer samt hvilken jernbanesikkerhedsplan</w:t>
      </w:r>
      <w:r w:rsidR="00E94038">
        <w:rPr>
          <w:rFonts w:ascii="Segoe UI" w:hAnsi="Segoe UI" w:cs="Segoe UI"/>
          <w:color w:val="auto"/>
          <w:sz w:val="20"/>
          <w:szCs w:val="20"/>
        </w:rPr>
        <w:t>,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E94038">
        <w:rPr>
          <w:rFonts w:ascii="Segoe UI" w:hAnsi="Segoe UI" w:cs="Segoe UI"/>
          <w:color w:val="auto"/>
          <w:sz w:val="20"/>
          <w:szCs w:val="20"/>
        </w:rPr>
        <w:t>de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 er ansvarlig for. </w:t>
      </w:r>
    </w:p>
    <w:p w14:paraId="690924C9" w14:textId="654D634C" w:rsidR="003E6695" w:rsidRPr="00246D43" w:rsidRDefault="003E6695" w:rsidP="00647651">
      <w:pPr>
        <w:pStyle w:val="Default"/>
        <w:numPr>
          <w:ilvl w:val="0"/>
          <w:numId w:val="1"/>
        </w:numPr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>SR hjælper / ass. jernbanearbejdsleder med navn telefon nummer samt hvilken jernbanesikkerhedsplan</w:t>
      </w:r>
      <w:r w:rsidR="00E94038">
        <w:rPr>
          <w:rFonts w:ascii="Segoe UI" w:hAnsi="Segoe UI" w:cs="Segoe UI"/>
          <w:color w:val="auto"/>
          <w:sz w:val="20"/>
          <w:szCs w:val="20"/>
        </w:rPr>
        <w:t>,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E94038">
        <w:rPr>
          <w:rFonts w:ascii="Segoe UI" w:hAnsi="Segoe UI" w:cs="Segoe UI"/>
          <w:color w:val="auto"/>
          <w:sz w:val="20"/>
          <w:szCs w:val="20"/>
        </w:rPr>
        <w:t>de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 er ansvarlig for. </w:t>
      </w:r>
    </w:p>
    <w:p w14:paraId="1ED53001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>Det er muligt at kopiere flere felter ind.</w:t>
      </w:r>
    </w:p>
    <w:p w14:paraId="40BE1054" w14:textId="15A97BB3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t>5. Særlige forhold vedr. sporspærring</w:t>
      </w:r>
      <w:r w:rsidR="00352029">
        <w:rPr>
          <w:rFonts w:ascii="Segoe UI" w:hAnsi="Segoe UI" w:cs="Segoe UI"/>
          <w:b/>
          <w:bCs/>
          <w:color w:val="auto"/>
          <w:sz w:val="20"/>
          <w:szCs w:val="20"/>
        </w:rPr>
        <w:t>:</w:t>
      </w:r>
    </w:p>
    <w:p w14:paraId="56854B25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I skrivefeltet tilføjes særlige forhold, som gør sig gældende, som f.eks.: </w:t>
      </w:r>
    </w:p>
    <w:p w14:paraId="52A0A21B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SR hjælperen / ass. Jernbanearbejdsleder, som opstiller stedlig dækning, påsætter kortslutningsstropper, dobbeltrettet stopmærke i eget arbejdsområdet. </w:t>
      </w:r>
    </w:p>
    <w:p w14:paraId="7777D393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Arbejdskøretøjerne skal anvende gul rotorblink når man nærmer sig hinanden. </w:t>
      </w:r>
    </w:p>
    <w:p w14:paraId="4AFCB293" w14:textId="2EC096D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Afgrænsning af arbejdsområdet til SR hjælperne f.eks. at man ikke må passere et signal eller anden tydelig markering på banen. </w:t>
      </w:r>
    </w:p>
    <w:p w14:paraId="645AFFC7" w14:textId="69C4676C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t xml:space="preserve">6. </w:t>
      </w:r>
      <w:r w:rsidR="00D72E1B">
        <w:rPr>
          <w:rFonts w:ascii="Segoe UI" w:hAnsi="Segoe UI" w:cs="Segoe UI"/>
          <w:b/>
          <w:bCs/>
          <w:color w:val="auto"/>
          <w:sz w:val="20"/>
          <w:szCs w:val="20"/>
        </w:rPr>
        <w:t>Forhold omkring k</w:t>
      </w: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t>ørestrøm</w:t>
      </w:r>
      <w:r w:rsidR="00D72E1B">
        <w:rPr>
          <w:rFonts w:ascii="Segoe UI" w:hAnsi="Segoe UI" w:cs="Segoe UI"/>
          <w:b/>
          <w:bCs/>
          <w:color w:val="auto"/>
          <w:sz w:val="20"/>
          <w:szCs w:val="20"/>
        </w:rPr>
        <w:t>:</w:t>
      </w:r>
      <w:r w:rsidR="00D72E1B" w:rsidRPr="00246D43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12135761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Er der bestilt separat </w:t>
      </w:r>
      <w:proofErr w:type="spellStart"/>
      <w:r w:rsidRPr="00246D43">
        <w:rPr>
          <w:rFonts w:ascii="Segoe UI" w:hAnsi="Segoe UI" w:cs="Segoe UI"/>
          <w:color w:val="auto"/>
          <w:sz w:val="20"/>
          <w:szCs w:val="20"/>
        </w:rPr>
        <w:t>kørestrømsafbrydelse</w:t>
      </w:r>
      <w:proofErr w:type="spellEnd"/>
      <w:r w:rsidRPr="00246D43">
        <w:rPr>
          <w:rFonts w:ascii="Segoe UI" w:hAnsi="Segoe UI" w:cs="Segoe UI"/>
          <w:color w:val="auto"/>
          <w:sz w:val="20"/>
          <w:szCs w:val="20"/>
        </w:rPr>
        <w:t xml:space="preserve">. </w:t>
      </w:r>
    </w:p>
    <w:p w14:paraId="0B0BCECD" w14:textId="77777777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color w:val="auto"/>
          <w:sz w:val="20"/>
          <w:szCs w:val="20"/>
        </w:rPr>
      </w:pPr>
      <w:r w:rsidRPr="00246D43">
        <w:rPr>
          <w:rFonts w:ascii="Segoe UI" w:hAnsi="Segoe UI" w:cs="Segoe UI"/>
          <w:color w:val="auto"/>
          <w:sz w:val="20"/>
          <w:szCs w:val="20"/>
        </w:rPr>
        <w:t xml:space="preserve">Hvilken jernbanesikkerhedsplan nr. skal forholde sig som om kørestrømmen </w:t>
      </w:r>
      <w:r w:rsidRPr="00246D43">
        <w:rPr>
          <w:rFonts w:ascii="Segoe UI" w:hAnsi="Segoe UI" w:cs="Segoe UI"/>
          <w:i/>
          <w:iCs/>
          <w:color w:val="auto"/>
          <w:sz w:val="20"/>
          <w:szCs w:val="20"/>
        </w:rPr>
        <w:t xml:space="preserve">ikke </w:t>
      </w:r>
      <w:r w:rsidRPr="00246D43">
        <w:rPr>
          <w:rFonts w:ascii="Segoe UI" w:hAnsi="Segoe UI" w:cs="Segoe UI"/>
          <w:color w:val="auto"/>
          <w:sz w:val="20"/>
          <w:szCs w:val="20"/>
        </w:rPr>
        <w:t xml:space="preserve">er afbrudt. </w:t>
      </w:r>
    </w:p>
    <w:p w14:paraId="4A30170D" w14:textId="6F521E40" w:rsidR="008B1ABA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lastRenderedPageBreak/>
        <w:t xml:space="preserve">7. </w:t>
      </w:r>
      <w:r w:rsidR="008B1ABA">
        <w:rPr>
          <w:rFonts w:ascii="Segoe UI" w:hAnsi="Segoe UI" w:cs="Segoe UI"/>
          <w:b/>
          <w:bCs/>
          <w:color w:val="auto"/>
          <w:sz w:val="20"/>
          <w:szCs w:val="20"/>
        </w:rPr>
        <w:t>Uheld, uregelmæssigheder og alarmering</w:t>
      </w:r>
      <w:r w:rsidR="00E313F2">
        <w:rPr>
          <w:rFonts w:ascii="Segoe UI" w:hAnsi="Segoe UI" w:cs="Segoe UI"/>
          <w:b/>
          <w:bCs/>
          <w:color w:val="auto"/>
          <w:sz w:val="20"/>
          <w:szCs w:val="20"/>
        </w:rPr>
        <w:t>:</w:t>
      </w:r>
    </w:p>
    <w:p w14:paraId="0230CD93" w14:textId="3A8CE4BE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bCs/>
          <w:color w:val="auto"/>
          <w:sz w:val="20"/>
          <w:szCs w:val="20"/>
        </w:rPr>
      </w:pPr>
      <w:r w:rsidRPr="00246D43">
        <w:rPr>
          <w:rFonts w:ascii="Segoe UI" w:hAnsi="Segoe UI" w:cs="Segoe UI"/>
          <w:bCs/>
          <w:color w:val="auto"/>
          <w:sz w:val="20"/>
          <w:szCs w:val="20"/>
        </w:rPr>
        <w:t>Vejledning ved uheld, uregelmæssigheder og alarmering.</w:t>
      </w:r>
    </w:p>
    <w:p w14:paraId="611AD786" w14:textId="61F78264" w:rsidR="00E313F2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246D43">
        <w:rPr>
          <w:rFonts w:ascii="Segoe UI" w:hAnsi="Segoe UI" w:cs="Segoe UI"/>
          <w:b/>
          <w:bCs/>
          <w:color w:val="auto"/>
          <w:sz w:val="20"/>
          <w:szCs w:val="20"/>
        </w:rPr>
        <w:t xml:space="preserve">8. </w:t>
      </w:r>
      <w:r w:rsidR="00E313F2">
        <w:rPr>
          <w:rFonts w:ascii="Segoe UI" w:hAnsi="Segoe UI" w:cs="Segoe UI"/>
          <w:b/>
          <w:bCs/>
          <w:color w:val="auto"/>
          <w:sz w:val="20"/>
          <w:szCs w:val="20"/>
        </w:rPr>
        <w:t>Telefonliste:</w:t>
      </w:r>
    </w:p>
    <w:p w14:paraId="4E65EF31" w14:textId="621BD72E" w:rsidR="003E6695" w:rsidRPr="00246D43" w:rsidRDefault="003E6695" w:rsidP="00A47D3C">
      <w:pPr>
        <w:pStyle w:val="Default"/>
        <w:spacing w:before="240" w:after="120" w:line="276" w:lineRule="auto"/>
        <w:rPr>
          <w:rFonts w:ascii="Segoe UI" w:hAnsi="Segoe UI" w:cs="Segoe UI"/>
          <w:bCs/>
          <w:color w:val="auto"/>
          <w:sz w:val="20"/>
          <w:szCs w:val="20"/>
        </w:rPr>
      </w:pPr>
      <w:r w:rsidRPr="00246D43">
        <w:rPr>
          <w:rFonts w:ascii="Segoe UI" w:hAnsi="Segoe UI" w:cs="Segoe UI"/>
          <w:bCs/>
          <w:color w:val="auto"/>
          <w:sz w:val="20"/>
          <w:szCs w:val="20"/>
        </w:rPr>
        <w:t>Her påføres alle relevante personer og telefonnumre.</w:t>
      </w:r>
    </w:p>
    <w:p w14:paraId="08FDCBC5" w14:textId="77777777" w:rsidR="005F7F99" w:rsidRPr="00246D43" w:rsidRDefault="005F7F99" w:rsidP="00A47D3C">
      <w:pPr>
        <w:spacing w:before="240" w:after="120" w:line="276" w:lineRule="auto"/>
        <w:rPr>
          <w:rFonts w:ascii="Segoe UI" w:hAnsi="Segoe UI" w:cs="Segoe UI"/>
          <w:sz w:val="20"/>
        </w:rPr>
      </w:pPr>
    </w:p>
    <w:sectPr w:rsidR="005F7F99" w:rsidRPr="00246D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93C1" w14:textId="77777777" w:rsidR="00092EED" w:rsidRDefault="00092EED" w:rsidP="003E6695">
      <w:r>
        <w:separator/>
      </w:r>
    </w:p>
  </w:endnote>
  <w:endnote w:type="continuationSeparator" w:id="0">
    <w:p w14:paraId="0B560643" w14:textId="77777777" w:rsidR="00092EED" w:rsidRDefault="00092EED" w:rsidP="003E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6A5C" w14:textId="0290FF96" w:rsidR="003E6695" w:rsidRPr="003377C1" w:rsidRDefault="003377C1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390E56">
      <w:rPr>
        <w:sz w:val="16"/>
        <w:szCs w:val="16"/>
      </w:rPr>
      <w:t xml:space="preserve"> </w:t>
    </w:r>
    <w:r w:rsidR="00780710">
      <w:rPr>
        <w:sz w:val="16"/>
        <w:szCs w:val="16"/>
      </w:rPr>
      <w:t>18</w:t>
    </w:r>
    <w:r>
      <w:rPr>
        <w:sz w:val="16"/>
        <w:szCs w:val="16"/>
      </w:rPr>
      <w:t>-</w:t>
    </w:r>
    <w:r w:rsidR="00780710">
      <w:rPr>
        <w:sz w:val="16"/>
        <w:szCs w:val="16"/>
      </w:rPr>
      <w:t>11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780710">
      <w:rPr>
        <w:sz w:val="16"/>
        <w:szCs w:val="16"/>
      </w:rPr>
      <w:t>2</w:t>
    </w:r>
  </w:p>
  <w:p w14:paraId="22DC5AA1" w14:textId="77777777" w:rsidR="003E6695" w:rsidRDefault="003E66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8D04" w14:textId="77777777" w:rsidR="00092EED" w:rsidRDefault="00092EED" w:rsidP="003E6695">
      <w:r>
        <w:separator/>
      </w:r>
    </w:p>
  </w:footnote>
  <w:footnote w:type="continuationSeparator" w:id="0">
    <w:p w14:paraId="56F51AD7" w14:textId="77777777" w:rsidR="00092EED" w:rsidRDefault="00092EED" w:rsidP="003E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69C8" w14:textId="5B318D5A" w:rsidR="008F12C5" w:rsidRDefault="008F12C5" w:rsidP="003E6695">
    <w:pPr>
      <w:pStyle w:val="Sidehoved"/>
      <w:jc w:val="right"/>
    </w:pPr>
  </w:p>
  <w:sdt>
    <w:sdtPr>
      <w:id w:val="1621962820"/>
      <w:docPartObj>
        <w:docPartGallery w:val="Page Numbers (Top of Page)"/>
        <w:docPartUnique/>
      </w:docPartObj>
    </w:sdtPr>
    <w:sdtContent>
      <w:p w14:paraId="21B7979A" w14:textId="01E077C5" w:rsidR="003E6695" w:rsidRDefault="003E6695" w:rsidP="003E6695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23E4B2D0" w14:textId="1B3FC497" w:rsidR="003E6695" w:rsidRDefault="003E6695">
        <w:pPr>
          <w:pStyle w:val="Sidehoved"/>
          <w:jc w:val="right"/>
        </w:pPr>
      </w:p>
      <w:tbl>
        <w:tblPr>
          <w:tblW w:w="4845" w:type="pct"/>
          <w:tblInd w:w="709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746"/>
        </w:tblGrid>
        <w:tr w:rsidR="003E6695" w:rsidRPr="00E81F8F" w14:paraId="5522A77D" w14:textId="77777777" w:rsidTr="003358D2">
          <w:trPr>
            <w:trHeight w:val="720"/>
          </w:trPr>
          <w:tc>
            <w:tcPr>
              <w:tcW w:w="5000" w:type="pct"/>
            </w:tcPr>
            <w:p w14:paraId="17ACA42A" w14:textId="77777777" w:rsidR="003E6695" w:rsidRPr="00E81F8F" w:rsidRDefault="003E6695" w:rsidP="003E6695">
              <w:pPr>
                <w:tabs>
                  <w:tab w:val="left" w:pos="8505"/>
                </w:tabs>
                <w:rPr>
                  <w:b/>
                  <w:bCs/>
                  <w:color w:val="FF0000"/>
                  <w:sz w:val="24"/>
                  <w:szCs w:val="24"/>
                  <w:lang w:eastAsia="da-DK"/>
                </w:rPr>
              </w:pPr>
              <w:r w:rsidRPr="000407CA">
                <w:rPr>
                  <w:sz w:val="24"/>
                  <w:szCs w:val="24"/>
                </w:rPr>
                <w:t>Retningslinjer for udfærdigelse af koordinerende jernbanesikkerhedsplan</w:t>
              </w:r>
            </w:p>
          </w:tc>
        </w:tr>
        <w:tr w:rsidR="003E6695" w14:paraId="2CC32233" w14:textId="77777777" w:rsidTr="003358D2">
          <w:trPr>
            <w:trHeight w:val="720"/>
          </w:trPr>
          <w:tc>
            <w:tcPr>
              <w:tcW w:w="5000" w:type="pct"/>
            </w:tcPr>
            <w:p w14:paraId="2D804426" w14:textId="77777777" w:rsidR="003E6695" w:rsidRDefault="003E6695" w:rsidP="003E6695">
              <w:pPr>
                <w:tabs>
                  <w:tab w:val="left" w:pos="8505"/>
                </w:tabs>
                <w:rPr>
                  <w:b/>
                  <w:bCs/>
                  <w:color w:val="FF0000"/>
                  <w:sz w:val="24"/>
                  <w:szCs w:val="24"/>
                  <w:lang w:eastAsia="da-DK"/>
                </w:rPr>
              </w:pPr>
              <w:r>
                <w:rPr>
                  <w:b/>
                  <w:bCs/>
                  <w:color w:val="FF0000"/>
                  <w:sz w:val="24"/>
                  <w:szCs w:val="24"/>
                  <w:lang w:eastAsia="da-DK"/>
                </w:rPr>
                <w:t xml:space="preserve">                                     </w:t>
              </w:r>
              <w:r>
                <w:rPr>
                  <w:noProof/>
                </w:rPr>
                <w:drawing>
                  <wp:inline distT="0" distB="0" distL="0" distR="0" wp14:anchorId="5503C170" wp14:editId="0C20C766">
                    <wp:extent cx="1664970" cy="259080"/>
                    <wp:effectExtent l="0" t="0" r="0" b="7620"/>
                    <wp:docPr id="2" name="Billed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64970" cy="25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67650A5D" w14:textId="2234FE26" w:rsidR="003E6695" w:rsidRDefault="00000000" w:rsidP="003E6695">
        <w:pPr>
          <w:pStyle w:val="Sidehoved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B03D6"/>
    <w:multiLevelType w:val="hybridMultilevel"/>
    <w:tmpl w:val="9C644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9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95"/>
    <w:rsid w:val="0003040F"/>
    <w:rsid w:val="000527A3"/>
    <w:rsid w:val="00062E79"/>
    <w:rsid w:val="00063D1C"/>
    <w:rsid w:val="00092EED"/>
    <w:rsid w:val="000E5C00"/>
    <w:rsid w:val="001839A2"/>
    <w:rsid w:val="00185CA6"/>
    <w:rsid w:val="001D7D74"/>
    <w:rsid w:val="001F7735"/>
    <w:rsid w:val="00225430"/>
    <w:rsid w:val="00246D43"/>
    <w:rsid w:val="0026719F"/>
    <w:rsid w:val="00272A1C"/>
    <w:rsid w:val="002E2717"/>
    <w:rsid w:val="003377C1"/>
    <w:rsid w:val="00352029"/>
    <w:rsid w:val="00374A56"/>
    <w:rsid w:val="00377AD2"/>
    <w:rsid w:val="00390E56"/>
    <w:rsid w:val="00391781"/>
    <w:rsid w:val="003E6695"/>
    <w:rsid w:val="003E70B9"/>
    <w:rsid w:val="00413ADB"/>
    <w:rsid w:val="00565374"/>
    <w:rsid w:val="0056705C"/>
    <w:rsid w:val="005D7D85"/>
    <w:rsid w:val="005F7F99"/>
    <w:rsid w:val="00613E01"/>
    <w:rsid w:val="00647651"/>
    <w:rsid w:val="00692969"/>
    <w:rsid w:val="00740FA9"/>
    <w:rsid w:val="00771C25"/>
    <w:rsid w:val="00780710"/>
    <w:rsid w:val="00782999"/>
    <w:rsid w:val="0078406F"/>
    <w:rsid w:val="007907A8"/>
    <w:rsid w:val="007A0350"/>
    <w:rsid w:val="007E1D81"/>
    <w:rsid w:val="00806326"/>
    <w:rsid w:val="00852A3C"/>
    <w:rsid w:val="008B1ABA"/>
    <w:rsid w:val="008C2ABA"/>
    <w:rsid w:val="008F12C5"/>
    <w:rsid w:val="008F6129"/>
    <w:rsid w:val="0091232F"/>
    <w:rsid w:val="009257DE"/>
    <w:rsid w:val="009443D9"/>
    <w:rsid w:val="009B677B"/>
    <w:rsid w:val="009F3803"/>
    <w:rsid w:val="00A3343B"/>
    <w:rsid w:val="00A34A35"/>
    <w:rsid w:val="00A4514A"/>
    <w:rsid w:val="00A47D3C"/>
    <w:rsid w:val="00AA67E7"/>
    <w:rsid w:val="00B051CB"/>
    <w:rsid w:val="00B062B8"/>
    <w:rsid w:val="00BB0581"/>
    <w:rsid w:val="00C22A49"/>
    <w:rsid w:val="00CD3867"/>
    <w:rsid w:val="00CE1E1E"/>
    <w:rsid w:val="00CE26BD"/>
    <w:rsid w:val="00D313E6"/>
    <w:rsid w:val="00D33267"/>
    <w:rsid w:val="00D72E1B"/>
    <w:rsid w:val="00DE15A7"/>
    <w:rsid w:val="00DF1B86"/>
    <w:rsid w:val="00E313F2"/>
    <w:rsid w:val="00E94038"/>
    <w:rsid w:val="00EB0FCE"/>
    <w:rsid w:val="00F224C9"/>
    <w:rsid w:val="00F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8545"/>
  <w15:chartTrackingRefBased/>
  <w15:docId w15:val="{B02AFCCC-E184-422B-9799-6BE79545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9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6695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6695"/>
  </w:style>
  <w:style w:type="paragraph" w:styleId="Sidefod">
    <w:name w:val="footer"/>
    <w:basedOn w:val="Normal"/>
    <w:link w:val="SidefodTegn"/>
    <w:uiPriority w:val="99"/>
    <w:unhideWhenUsed/>
    <w:rsid w:val="003E6695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695"/>
  </w:style>
  <w:style w:type="paragraph" w:customStyle="1" w:styleId="Default">
    <w:name w:val="Default"/>
    <w:rsid w:val="003E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3E6695"/>
    <w:pPr>
      <w:widowControl w:val="0"/>
      <w:spacing w:before="46"/>
      <w:ind w:left="212"/>
    </w:pPr>
    <w:rPr>
      <w:rFonts w:ascii="Calibri" w:eastAsia="Calibri" w:hAnsi="Calibri" w:cstheme="minorBidi"/>
      <w:sz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3E6695"/>
    <w:rPr>
      <w:rFonts w:ascii="Calibri" w:eastAsia="Calibri" w:hAnsi="Calibri"/>
      <w:kern w:val="0"/>
      <w:sz w:val="20"/>
      <w:szCs w:val="20"/>
      <w:lang w:val="en-US"/>
    </w:rPr>
  </w:style>
  <w:style w:type="paragraph" w:customStyle="1" w:styleId="Overskrift11">
    <w:name w:val="Overskrift 11"/>
    <w:basedOn w:val="Normal"/>
    <w:uiPriority w:val="1"/>
    <w:qFormat/>
    <w:rsid w:val="003E6695"/>
    <w:pPr>
      <w:widowControl w:val="0"/>
      <w:ind w:left="212" w:hanging="339"/>
      <w:outlineLvl w:val="1"/>
    </w:pPr>
    <w:rPr>
      <w:rFonts w:ascii="Calibri" w:eastAsia="Calibri" w:hAnsi="Calibri" w:cstheme="minorBidi"/>
      <w:b/>
      <w:bCs/>
      <w:sz w:val="20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07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907A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907A8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07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07A8"/>
    <w:rPr>
      <w:rFonts w:ascii="Times New Roman" w:eastAsia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cp:lastPrinted>2024-03-11T06:53:00Z</cp:lastPrinted>
  <dcterms:created xsi:type="dcterms:W3CDTF">2024-12-12T05:30:00Z</dcterms:created>
  <dcterms:modified xsi:type="dcterms:W3CDTF">2024-12-12T05:30:00Z</dcterms:modified>
</cp:coreProperties>
</file>